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EBC98" w14:textId="77777777" w:rsidR="00AC7B52" w:rsidRDefault="00AC7B52" w:rsidP="00AC7B52">
      <w:pPr>
        <w:rPr>
          <w:rFonts w:ascii="Arial" w:hAnsi="Arial" w:cs="Arial"/>
          <w:b/>
          <w:bCs/>
          <w:sz w:val="32"/>
          <w:szCs w:val="32"/>
          <w:lang w:val="en-US"/>
        </w:rPr>
      </w:pPr>
      <w:r w:rsidRPr="00AC7B52">
        <w:rPr>
          <w:rFonts w:ascii="Arial" w:hAnsi="Arial" w:cs="Arial"/>
          <w:b/>
          <w:bCs/>
          <w:sz w:val="32"/>
          <w:szCs w:val="32"/>
          <w:lang w:val="en-US"/>
        </w:rPr>
        <w:t>Eligibility extension request for WWTF VRG Call</w:t>
      </w:r>
    </w:p>
    <w:p w14:paraId="6E9F6820" w14:textId="294949F9" w:rsidR="002B7A2C" w:rsidRPr="00E905BF" w:rsidRDefault="004948D9" w:rsidP="00AC7B52">
      <w:p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Version</w:t>
      </w:r>
      <w:r w:rsidR="00E905BF" w:rsidRPr="00E905BF">
        <w:rPr>
          <w:rFonts w:ascii="Arial" w:hAnsi="Arial" w:cs="Arial"/>
          <w:sz w:val="16"/>
          <w:szCs w:val="16"/>
          <w:lang w:val="en-US"/>
        </w:rPr>
        <w:t>:</w:t>
      </w:r>
      <w:r w:rsidR="00E905BF">
        <w:rPr>
          <w:rFonts w:ascii="Arial" w:hAnsi="Arial" w:cs="Arial"/>
          <w:sz w:val="16"/>
          <w:szCs w:val="16"/>
          <w:lang w:val="en-US"/>
        </w:rPr>
        <w:t xml:space="preserve"> October 1, 2025 </w:t>
      </w:r>
    </w:p>
    <w:p w14:paraId="0115B910" w14:textId="77777777" w:rsidR="00AC7B52" w:rsidRPr="00AC7B52" w:rsidRDefault="00AC7B52" w:rsidP="00AC7B52">
      <w:pPr>
        <w:rPr>
          <w:rFonts w:ascii="Arial" w:hAnsi="Arial" w:cs="Arial"/>
          <w:sz w:val="21"/>
          <w:szCs w:val="21"/>
          <w:lang w:val="en-US"/>
        </w:rPr>
      </w:pPr>
    </w:p>
    <w:p w14:paraId="507E3B4E" w14:textId="63E03D6F" w:rsidR="006E29A5" w:rsidRDefault="00AC7B52" w:rsidP="00AC7B52">
      <w:pPr>
        <w:rPr>
          <w:rFonts w:ascii="Arial" w:hAnsi="Arial" w:cs="Arial"/>
          <w:sz w:val="21"/>
          <w:szCs w:val="21"/>
          <w:lang w:val="en-US"/>
        </w:rPr>
      </w:pPr>
      <w:r w:rsidRPr="00AC7B52">
        <w:rPr>
          <w:rFonts w:ascii="Arial" w:hAnsi="Arial" w:cs="Arial"/>
          <w:sz w:val="21"/>
          <w:szCs w:val="21"/>
          <w:lang w:val="en-US"/>
        </w:rPr>
        <w:t xml:space="preserve">Request of extension of eligibility period for the Vienna Research Groups Call for Young Investigators </w:t>
      </w:r>
      <w:r w:rsidRPr="00AC7B52">
        <w:rPr>
          <w:rFonts w:ascii="Arial" w:hAnsi="Arial" w:cs="Arial"/>
          <w:i/>
          <w:iCs/>
          <w:sz w:val="21"/>
          <w:szCs w:val="21"/>
          <w:lang w:val="en-US"/>
        </w:rPr>
        <w:t xml:space="preserve">&gt;insert current call year </w:t>
      </w:r>
      <w:proofErr w:type="gramStart"/>
      <w:r w:rsidRPr="00AC7B52">
        <w:rPr>
          <w:rFonts w:ascii="Arial" w:hAnsi="Arial" w:cs="Arial"/>
          <w:i/>
          <w:iCs/>
          <w:sz w:val="21"/>
          <w:szCs w:val="21"/>
          <w:lang w:val="en-US"/>
        </w:rPr>
        <w:t>&lt; .</w:t>
      </w:r>
      <w:proofErr w:type="gramEnd"/>
      <w:r w:rsidRPr="00AC7B52">
        <w:rPr>
          <w:rFonts w:ascii="Arial" w:hAnsi="Arial" w:cs="Arial"/>
          <w:i/>
          <w:iCs/>
          <w:sz w:val="21"/>
          <w:szCs w:val="21"/>
          <w:lang w:val="en-US"/>
        </w:rPr>
        <w:t xml:space="preserve"> </w:t>
      </w:r>
      <w:r w:rsidRPr="00AC7B52">
        <w:rPr>
          <w:rFonts w:ascii="Arial" w:hAnsi="Arial" w:cs="Arial"/>
          <w:sz w:val="21"/>
          <w:szCs w:val="21"/>
          <w:lang w:val="en-US"/>
        </w:rPr>
        <w:t xml:space="preserve">WWTF allows for an extension of the </w:t>
      </w:r>
      <w:r w:rsidR="001278EC" w:rsidRPr="00AC7B52">
        <w:rPr>
          <w:rFonts w:ascii="Arial" w:hAnsi="Arial" w:cs="Arial"/>
          <w:sz w:val="21"/>
          <w:szCs w:val="21"/>
          <w:lang w:val="en-US"/>
        </w:rPr>
        <w:t>eligibility</w:t>
      </w:r>
      <w:r w:rsidRPr="00AC7B52">
        <w:rPr>
          <w:rFonts w:ascii="Arial" w:hAnsi="Arial" w:cs="Arial"/>
          <w:sz w:val="21"/>
          <w:szCs w:val="21"/>
          <w:lang w:val="en-US"/>
        </w:rPr>
        <w:t xml:space="preserve"> period for up to max. four years, calculated from the </w:t>
      </w:r>
      <w:r w:rsidR="00D1138F" w:rsidRPr="00AC7B52">
        <w:rPr>
          <w:rFonts w:ascii="Arial" w:hAnsi="Arial" w:cs="Arial"/>
          <w:sz w:val="21"/>
          <w:szCs w:val="21"/>
          <w:lang w:val="en-US"/>
        </w:rPr>
        <w:t>P</w:t>
      </w:r>
      <w:r w:rsidR="00D1138F">
        <w:rPr>
          <w:rFonts w:ascii="Arial" w:hAnsi="Arial" w:cs="Arial"/>
          <w:sz w:val="21"/>
          <w:szCs w:val="21"/>
          <w:lang w:val="en-US"/>
        </w:rPr>
        <w:t>h</w:t>
      </w:r>
      <w:r w:rsidR="00D1138F" w:rsidRPr="00AC7B52">
        <w:rPr>
          <w:rFonts w:ascii="Arial" w:hAnsi="Arial" w:cs="Arial"/>
          <w:sz w:val="21"/>
          <w:szCs w:val="21"/>
          <w:lang w:val="en-US"/>
        </w:rPr>
        <w:t xml:space="preserve">D </w:t>
      </w:r>
      <w:r w:rsidR="001278EC" w:rsidRPr="00AC7B52">
        <w:rPr>
          <w:rFonts w:ascii="Arial" w:hAnsi="Arial" w:cs="Arial"/>
          <w:sz w:val="21"/>
          <w:szCs w:val="21"/>
          <w:lang w:val="en-US"/>
        </w:rPr>
        <w:t>defense</w:t>
      </w:r>
      <w:r w:rsidRPr="00AC7B52">
        <w:rPr>
          <w:rFonts w:ascii="Arial" w:hAnsi="Arial" w:cs="Arial"/>
          <w:sz w:val="21"/>
          <w:szCs w:val="21"/>
          <w:lang w:val="en-US"/>
        </w:rPr>
        <w:t xml:space="preserve"> date.</w:t>
      </w:r>
      <w:r w:rsidR="006E29A5">
        <w:rPr>
          <w:rFonts w:ascii="Arial" w:hAnsi="Arial" w:cs="Arial"/>
          <w:sz w:val="21"/>
          <w:szCs w:val="21"/>
          <w:lang w:val="en-US"/>
        </w:rPr>
        <w:t xml:space="preserve"> This document is to be filled out by the VRG candidate.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D1138F" w14:paraId="60EBE513" w14:textId="77777777" w:rsidTr="008C61A6">
        <w:tc>
          <w:tcPr>
            <w:tcW w:w="9062" w:type="dxa"/>
            <w:gridSpan w:val="2"/>
          </w:tcPr>
          <w:p w14:paraId="7B46A9C5" w14:textId="7985C45D" w:rsidR="00D1138F" w:rsidRDefault="00D1138F" w:rsidP="00AC7B52">
            <w:pPr>
              <w:rPr>
                <w:rFonts w:ascii="Arial" w:hAnsi="Arial" w:cs="Arial"/>
                <w:sz w:val="21"/>
                <w:szCs w:val="21"/>
                <w:lang w:val="en-US"/>
              </w:rPr>
            </w:pPr>
            <w:r>
              <w:rPr>
                <w:rFonts w:ascii="Arial" w:hAnsi="Arial" w:cs="Arial"/>
                <w:sz w:val="21"/>
                <w:szCs w:val="21"/>
                <w:lang w:val="en-US"/>
              </w:rPr>
              <w:t>Personal information</w:t>
            </w:r>
          </w:p>
        </w:tc>
      </w:tr>
      <w:tr w:rsidR="00D1138F" w14:paraId="3A3053EE" w14:textId="77777777" w:rsidTr="00D1138F">
        <w:tc>
          <w:tcPr>
            <w:tcW w:w="3256" w:type="dxa"/>
          </w:tcPr>
          <w:p w14:paraId="54BFE324" w14:textId="4B56C383" w:rsidR="00D1138F" w:rsidRDefault="00D1138F" w:rsidP="00AC7B52">
            <w:pPr>
              <w:rPr>
                <w:rFonts w:ascii="Arial" w:hAnsi="Arial" w:cs="Arial"/>
                <w:sz w:val="21"/>
                <w:szCs w:val="21"/>
                <w:lang w:val="en-US"/>
              </w:rPr>
            </w:pPr>
            <w:r w:rsidRPr="00AC7B52">
              <w:rPr>
                <w:rFonts w:ascii="Arial" w:hAnsi="Arial" w:cs="Arial"/>
                <w:sz w:val="21"/>
                <w:szCs w:val="21"/>
                <w:lang w:val="en-US"/>
              </w:rPr>
              <w:t>Name of the VRG candidate:</w:t>
            </w:r>
          </w:p>
        </w:tc>
        <w:tc>
          <w:tcPr>
            <w:tcW w:w="5806" w:type="dxa"/>
            <w:shd w:val="clear" w:color="auto" w:fill="FAE2D5" w:themeFill="accent2" w:themeFillTint="33"/>
          </w:tcPr>
          <w:p w14:paraId="6079C2BA" w14:textId="77777777" w:rsidR="00D1138F" w:rsidRDefault="00D1138F" w:rsidP="00AC7B52">
            <w:pPr>
              <w:rPr>
                <w:rFonts w:ascii="Arial" w:hAnsi="Arial" w:cs="Arial"/>
                <w:sz w:val="21"/>
                <w:szCs w:val="21"/>
                <w:lang w:val="en-US"/>
              </w:rPr>
            </w:pPr>
          </w:p>
        </w:tc>
      </w:tr>
      <w:tr w:rsidR="00D1138F" w14:paraId="04333CBB" w14:textId="77777777" w:rsidTr="00D1138F">
        <w:tc>
          <w:tcPr>
            <w:tcW w:w="3256" w:type="dxa"/>
          </w:tcPr>
          <w:p w14:paraId="6B109CB0" w14:textId="29598036" w:rsidR="00D1138F" w:rsidRDefault="00D1138F" w:rsidP="00AC7B52">
            <w:pPr>
              <w:rPr>
                <w:rFonts w:ascii="Arial" w:hAnsi="Arial" w:cs="Arial"/>
                <w:sz w:val="21"/>
                <w:szCs w:val="21"/>
                <w:lang w:val="en-US"/>
              </w:rPr>
            </w:pPr>
            <w:r w:rsidRPr="00AC7B52">
              <w:rPr>
                <w:rFonts w:ascii="Arial" w:hAnsi="Arial" w:cs="Arial"/>
                <w:sz w:val="21"/>
                <w:szCs w:val="21"/>
                <w:lang w:val="en-US"/>
              </w:rPr>
              <w:t>P</w:t>
            </w:r>
            <w:r>
              <w:rPr>
                <w:rFonts w:ascii="Arial" w:hAnsi="Arial" w:cs="Arial"/>
                <w:sz w:val="21"/>
                <w:szCs w:val="21"/>
                <w:lang w:val="en-US"/>
              </w:rPr>
              <w:t>h</w:t>
            </w:r>
            <w:r w:rsidRPr="00AC7B52">
              <w:rPr>
                <w:rFonts w:ascii="Arial" w:hAnsi="Arial" w:cs="Arial"/>
                <w:sz w:val="21"/>
                <w:szCs w:val="21"/>
                <w:lang w:val="en-US"/>
              </w:rPr>
              <w:t>D defense date:</w:t>
            </w:r>
          </w:p>
        </w:tc>
        <w:tc>
          <w:tcPr>
            <w:tcW w:w="5806" w:type="dxa"/>
            <w:shd w:val="clear" w:color="auto" w:fill="FAE2D5" w:themeFill="accent2" w:themeFillTint="33"/>
          </w:tcPr>
          <w:p w14:paraId="7757F3DC" w14:textId="77777777" w:rsidR="00D1138F" w:rsidRDefault="00D1138F" w:rsidP="00AC7B52">
            <w:pPr>
              <w:rPr>
                <w:rFonts w:ascii="Arial" w:hAnsi="Arial" w:cs="Arial"/>
                <w:sz w:val="21"/>
                <w:szCs w:val="21"/>
                <w:lang w:val="en-US"/>
              </w:rPr>
            </w:pPr>
          </w:p>
        </w:tc>
      </w:tr>
    </w:tbl>
    <w:p w14:paraId="20D14D50" w14:textId="77777777" w:rsidR="006E29A5" w:rsidRPr="00AC7B52" w:rsidRDefault="006E29A5" w:rsidP="00AC7B52">
      <w:pPr>
        <w:rPr>
          <w:rFonts w:ascii="Arial" w:hAnsi="Arial" w:cs="Arial"/>
          <w:sz w:val="21"/>
          <w:szCs w:val="21"/>
          <w:lang w:val="en-US"/>
        </w:rPr>
      </w:pPr>
    </w:p>
    <w:p w14:paraId="165DB089" w14:textId="26969D05" w:rsidR="00AC7B52" w:rsidRPr="00AC7B52" w:rsidRDefault="00AC7B52" w:rsidP="00AC7B52">
      <w:pPr>
        <w:rPr>
          <w:rFonts w:ascii="Arial" w:hAnsi="Arial" w:cs="Arial"/>
          <w:sz w:val="21"/>
          <w:szCs w:val="21"/>
          <w:u w:val="single"/>
          <w:lang w:val="en-US"/>
        </w:rPr>
      </w:pPr>
      <w:r w:rsidRPr="00AC7B52">
        <w:rPr>
          <w:rFonts w:ascii="Arial" w:hAnsi="Arial" w:cs="Arial"/>
          <w:sz w:val="21"/>
          <w:szCs w:val="21"/>
          <w:u w:val="single"/>
          <w:lang w:val="en-US"/>
        </w:rPr>
        <w:t xml:space="preserve">Please </w:t>
      </w:r>
      <w:r w:rsidR="002B7A2C">
        <w:rPr>
          <w:rFonts w:ascii="Arial" w:hAnsi="Arial" w:cs="Arial"/>
          <w:sz w:val="21"/>
          <w:szCs w:val="21"/>
          <w:u w:val="single"/>
          <w:lang w:val="en-US"/>
        </w:rPr>
        <w:t>consider</w:t>
      </w:r>
      <w:r w:rsidRPr="00AC7B52">
        <w:rPr>
          <w:rFonts w:ascii="Arial" w:hAnsi="Arial" w:cs="Arial"/>
          <w:sz w:val="21"/>
          <w:szCs w:val="21"/>
          <w:u w:val="single"/>
          <w:lang w:val="en-US"/>
        </w:rPr>
        <w:t xml:space="preserve"> the following stipulations:</w:t>
      </w:r>
    </w:p>
    <w:p w14:paraId="66BDA723" w14:textId="5C475E6D" w:rsidR="00AC7B52" w:rsidRDefault="002B7A2C" w:rsidP="00AC7B52">
      <w:pPr>
        <w:rPr>
          <w:rFonts w:ascii="Arial" w:hAnsi="Arial" w:cs="Arial"/>
          <w:sz w:val="21"/>
          <w:szCs w:val="21"/>
          <w:lang w:val="en-US"/>
        </w:rPr>
      </w:pPr>
      <w:r w:rsidRPr="002B7A2C">
        <w:rPr>
          <w:rFonts w:ascii="Arial" w:hAnsi="Arial" w:cs="Arial"/>
          <w:sz w:val="21"/>
          <w:szCs w:val="21"/>
          <w:lang w:val="en-US"/>
        </w:rPr>
        <w:t xml:space="preserve">Maximum extension of </w:t>
      </w:r>
      <w:r w:rsidRPr="002B7A2C">
        <w:rPr>
          <w:rFonts w:ascii="Arial" w:hAnsi="Arial" w:cs="Arial"/>
          <w:b/>
          <w:bCs/>
          <w:sz w:val="21"/>
          <w:szCs w:val="21"/>
          <w:lang w:val="en-US"/>
        </w:rPr>
        <w:t>four years (48 months)</w:t>
      </w:r>
      <w:r w:rsidRPr="002B7A2C">
        <w:rPr>
          <w:rFonts w:ascii="Arial" w:hAnsi="Arial" w:cs="Arial"/>
          <w:sz w:val="21"/>
          <w:szCs w:val="21"/>
          <w:lang w:val="en-US"/>
        </w:rPr>
        <w:t xml:space="preserve"> may be granted for the following reasons</w:t>
      </w:r>
      <w:r w:rsidR="00AC7B52" w:rsidRPr="00AC7B52">
        <w:rPr>
          <w:rFonts w:ascii="Arial" w:hAnsi="Arial" w:cs="Arial"/>
          <w:sz w:val="21"/>
          <w:szCs w:val="21"/>
          <w:lang w:val="en-US"/>
        </w:rPr>
        <w:t>:</w:t>
      </w:r>
    </w:p>
    <w:p w14:paraId="1A54136B" w14:textId="5C11EBA8" w:rsidR="002B7A2C" w:rsidRDefault="002B7A2C" w:rsidP="00AC7B52">
      <w:pPr>
        <w:pStyle w:val="Listenabsatz"/>
        <w:numPr>
          <w:ilvl w:val="0"/>
          <w:numId w:val="1"/>
        </w:numPr>
        <w:rPr>
          <w:rFonts w:ascii="Arial" w:hAnsi="Arial" w:cs="Arial"/>
          <w:sz w:val="21"/>
          <w:szCs w:val="21"/>
          <w:lang w:val="en-US"/>
        </w:rPr>
      </w:pPr>
      <w:r w:rsidRPr="002B7A2C">
        <w:rPr>
          <w:rFonts w:ascii="Arial" w:hAnsi="Arial" w:cs="Arial"/>
          <w:sz w:val="21"/>
          <w:szCs w:val="21"/>
          <w:lang w:val="en-US"/>
        </w:rPr>
        <w:t>Childbirth / Childcare</w:t>
      </w:r>
    </w:p>
    <w:p w14:paraId="130DAC29" w14:textId="77777777" w:rsidR="002B7A2C" w:rsidRDefault="002B7A2C" w:rsidP="00AC7B52">
      <w:pPr>
        <w:pStyle w:val="Listenabsatz"/>
        <w:numPr>
          <w:ilvl w:val="1"/>
          <w:numId w:val="1"/>
        </w:numPr>
        <w:rPr>
          <w:rFonts w:ascii="Arial" w:hAnsi="Arial" w:cs="Arial"/>
          <w:sz w:val="21"/>
          <w:szCs w:val="21"/>
          <w:lang w:val="en-US"/>
        </w:rPr>
      </w:pPr>
      <w:r w:rsidRPr="002B7A2C">
        <w:rPr>
          <w:rFonts w:ascii="Arial" w:hAnsi="Arial" w:cs="Arial"/>
          <w:sz w:val="21"/>
          <w:szCs w:val="21"/>
          <w:lang w:val="en-US"/>
        </w:rPr>
        <w:t>No proof is required if the applicant was covered by statutory maternity protection; please indicate the leave periods below.</w:t>
      </w:r>
    </w:p>
    <w:p w14:paraId="1D6E2130" w14:textId="6B2E9ED8" w:rsidR="002B7A2C" w:rsidRDefault="002B7A2C" w:rsidP="00AC7B52">
      <w:pPr>
        <w:pStyle w:val="Listenabsatz"/>
        <w:numPr>
          <w:ilvl w:val="1"/>
          <w:numId w:val="1"/>
        </w:numPr>
        <w:rPr>
          <w:rFonts w:ascii="Arial" w:hAnsi="Arial" w:cs="Arial"/>
          <w:sz w:val="21"/>
          <w:szCs w:val="21"/>
          <w:lang w:val="en-US"/>
        </w:rPr>
      </w:pPr>
      <w:r w:rsidRPr="002B7A2C">
        <w:rPr>
          <w:rFonts w:ascii="Arial" w:hAnsi="Arial" w:cs="Arial"/>
          <w:sz w:val="21"/>
          <w:szCs w:val="21"/>
          <w:lang w:val="en-US"/>
        </w:rPr>
        <w:t>If the applicant is the non-birthing parent, confirmation from the employer specifying the duration of parental leave is required.</w:t>
      </w:r>
    </w:p>
    <w:p w14:paraId="4A362D21" w14:textId="77777777" w:rsidR="00AC7B52" w:rsidRPr="00AC7B52" w:rsidRDefault="00AC7B52" w:rsidP="00AC7B52">
      <w:pPr>
        <w:pStyle w:val="Listenabsatz"/>
        <w:ind w:left="1440"/>
        <w:rPr>
          <w:rFonts w:ascii="Arial" w:hAnsi="Arial" w:cs="Arial"/>
          <w:sz w:val="21"/>
          <w:szCs w:val="21"/>
          <w:lang w:val="en-US"/>
        </w:rPr>
      </w:pPr>
    </w:p>
    <w:p w14:paraId="360179D1" w14:textId="77777777" w:rsidR="002B7A2C" w:rsidRDefault="002B7A2C" w:rsidP="00AC7B52">
      <w:pPr>
        <w:pStyle w:val="Listenabsatz"/>
        <w:numPr>
          <w:ilvl w:val="0"/>
          <w:numId w:val="1"/>
        </w:numPr>
        <w:rPr>
          <w:rFonts w:ascii="Arial" w:hAnsi="Arial" w:cs="Arial"/>
          <w:sz w:val="21"/>
          <w:szCs w:val="21"/>
          <w:lang w:val="en-US"/>
        </w:rPr>
      </w:pPr>
      <w:r w:rsidRPr="002B7A2C">
        <w:rPr>
          <w:rFonts w:ascii="Arial" w:hAnsi="Arial" w:cs="Arial"/>
          <w:sz w:val="21"/>
          <w:szCs w:val="21"/>
          <w:lang w:val="en-US"/>
        </w:rPr>
        <w:t>Prolonged illness of the applicant or close relatives (child, spouse, parent, sibling)</w:t>
      </w:r>
    </w:p>
    <w:p w14:paraId="4CA1D60C" w14:textId="6D941CD8" w:rsidR="002B7A2C" w:rsidRDefault="002B7A2C" w:rsidP="00AC7B52">
      <w:pPr>
        <w:pStyle w:val="Listenabsatz"/>
        <w:numPr>
          <w:ilvl w:val="1"/>
          <w:numId w:val="1"/>
        </w:numPr>
        <w:rPr>
          <w:rFonts w:ascii="Arial" w:hAnsi="Arial" w:cs="Arial"/>
          <w:sz w:val="21"/>
          <w:szCs w:val="21"/>
          <w:lang w:val="en-US"/>
        </w:rPr>
      </w:pPr>
      <w:r w:rsidRPr="002B7A2C">
        <w:rPr>
          <w:rFonts w:ascii="Arial" w:hAnsi="Arial" w:cs="Arial"/>
          <w:sz w:val="21"/>
          <w:szCs w:val="21"/>
          <w:lang w:val="en-US"/>
        </w:rPr>
        <w:t>Employer confirmation of the duration of leave, or a medical certificate confirming the leave (without specifying the diagnosis), is required.</w:t>
      </w:r>
    </w:p>
    <w:p w14:paraId="55631337" w14:textId="6E650674" w:rsidR="00216BB3" w:rsidRPr="00216BB3" w:rsidRDefault="00216BB3" w:rsidP="00216BB3">
      <w:pPr>
        <w:rPr>
          <w:rFonts w:ascii="Arial" w:hAnsi="Arial" w:cs="Arial"/>
          <w:sz w:val="21"/>
          <w:szCs w:val="21"/>
          <w:lang w:val="en-US"/>
        </w:rPr>
      </w:pPr>
      <w:r>
        <w:rPr>
          <w:rFonts w:ascii="Arial" w:hAnsi="Arial" w:cs="Arial"/>
          <w:sz w:val="21"/>
          <w:szCs w:val="21"/>
          <w:lang w:val="en-US"/>
        </w:rPr>
        <w:t xml:space="preserve">The </w:t>
      </w:r>
      <w:r w:rsidR="00A34729">
        <w:rPr>
          <w:rFonts w:ascii="Arial" w:hAnsi="Arial" w:cs="Arial"/>
          <w:sz w:val="21"/>
          <w:szCs w:val="21"/>
          <w:lang w:val="en-US"/>
        </w:rPr>
        <w:t>above-mentioned</w:t>
      </w:r>
      <w:r>
        <w:rPr>
          <w:rFonts w:ascii="Arial" w:hAnsi="Arial" w:cs="Arial"/>
          <w:sz w:val="21"/>
          <w:szCs w:val="21"/>
          <w:lang w:val="en-US"/>
        </w:rPr>
        <w:t xml:space="preserve"> provisions account for both, full-time leaves, as well as part-time leaves. Please indicate </w:t>
      </w:r>
      <w:r w:rsidR="00A34729">
        <w:rPr>
          <w:rFonts w:ascii="Arial" w:hAnsi="Arial" w:cs="Arial"/>
          <w:sz w:val="21"/>
          <w:szCs w:val="21"/>
          <w:lang w:val="en-US"/>
        </w:rPr>
        <w:t xml:space="preserve">below, whether you were on full-time, or part-time leave. </w:t>
      </w:r>
    </w:p>
    <w:p w14:paraId="215D24F6" w14:textId="71AB1DC4" w:rsidR="006E3990" w:rsidRPr="006E3990" w:rsidRDefault="006E3990" w:rsidP="00AC7B52">
      <w:pPr>
        <w:rPr>
          <w:rFonts w:ascii="Arial" w:hAnsi="Arial" w:cs="Arial"/>
          <w:sz w:val="21"/>
          <w:szCs w:val="21"/>
          <w:u w:val="single"/>
          <w:lang w:val="en-US"/>
        </w:rPr>
      </w:pPr>
      <w:r w:rsidRPr="006E3990">
        <w:rPr>
          <w:rFonts w:ascii="Arial" w:hAnsi="Arial" w:cs="Arial"/>
          <w:sz w:val="21"/>
          <w:szCs w:val="21"/>
          <w:u w:val="single"/>
          <w:lang w:val="en-US"/>
        </w:rPr>
        <w:t>Periods to be considered:</w:t>
      </w:r>
    </w:p>
    <w:p w14:paraId="0F87974D" w14:textId="73659B69" w:rsidR="002B7A2C" w:rsidRPr="00AC7B52" w:rsidRDefault="00AC7B52" w:rsidP="00AC7B52">
      <w:pPr>
        <w:rPr>
          <w:rFonts w:ascii="Arial" w:hAnsi="Arial" w:cs="Arial"/>
          <w:sz w:val="21"/>
          <w:szCs w:val="21"/>
          <w:lang w:val="en-US"/>
        </w:rPr>
      </w:pPr>
      <w:r w:rsidRPr="00AC7B52">
        <w:rPr>
          <w:rFonts w:ascii="Arial" w:hAnsi="Arial" w:cs="Arial"/>
          <w:sz w:val="21"/>
          <w:szCs w:val="21"/>
          <w:lang w:val="en-US"/>
        </w:rPr>
        <w:t xml:space="preserve">Please list below the leave periods to be </w:t>
      </w:r>
      <w:r w:rsidR="006E3990" w:rsidRPr="00AC7B52">
        <w:rPr>
          <w:rFonts w:ascii="Arial" w:hAnsi="Arial" w:cs="Arial"/>
          <w:sz w:val="21"/>
          <w:szCs w:val="21"/>
          <w:lang w:val="en-US"/>
        </w:rPr>
        <w:t>considered</w:t>
      </w:r>
      <w:r w:rsidRPr="00AC7B52">
        <w:rPr>
          <w:rFonts w:ascii="Arial" w:hAnsi="Arial" w:cs="Arial"/>
          <w:sz w:val="21"/>
          <w:szCs w:val="21"/>
          <w:lang w:val="en-US"/>
        </w:rPr>
        <w:t xml:space="preserve"> for the extension of the eligibility period:</w:t>
      </w:r>
    </w:p>
    <w:tbl>
      <w:tblPr>
        <w:tblStyle w:val="Tabellenraster"/>
        <w:tblW w:w="10343" w:type="dxa"/>
        <w:tblLook w:val="04A0" w:firstRow="1" w:lastRow="0" w:firstColumn="1" w:lastColumn="0" w:noHBand="0" w:noVBand="1"/>
      </w:tblPr>
      <w:tblGrid>
        <w:gridCol w:w="1838"/>
        <w:gridCol w:w="2552"/>
        <w:gridCol w:w="1701"/>
        <w:gridCol w:w="1417"/>
        <w:gridCol w:w="1276"/>
        <w:gridCol w:w="1559"/>
      </w:tblGrid>
      <w:tr w:rsidR="00A34729" w:rsidRPr="00AC7B52" w14:paraId="265BAE74" w14:textId="77777777" w:rsidTr="002E61E8">
        <w:tc>
          <w:tcPr>
            <w:tcW w:w="1838" w:type="dxa"/>
          </w:tcPr>
          <w:p w14:paraId="3556236A" w14:textId="5DFDB7C2" w:rsidR="00A34729" w:rsidRPr="002B7A2C" w:rsidRDefault="00A34729" w:rsidP="00C154AB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B7A2C">
              <w:rPr>
                <w:rFonts w:ascii="Arial" w:hAnsi="Arial" w:cs="Arial"/>
                <w:sz w:val="14"/>
                <w:szCs w:val="14"/>
                <w:lang w:val="en-US"/>
              </w:rPr>
              <w:t xml:space="preserve">Reason for leave (see above) </w:t>
            </w:r>
          </w:p>
        </w:tc>
        <w:tc>
          <w:tcPr>
            <w:tcW w:w="2552" w:type="dxa"/>
          </w:tcPr>
          <w:p w14:paraId="44997C1D" w14:textId="7600D577" w:rsidR="00A34729" w:rsidRPr="002B7A2C" w:rsidRDefault="00A34729" w:rsidP="00C154AB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B7A2C">
              <w:rPr>
                <w:rFonts w:ascii="Arial" w:hAnsi="Arial" w:cs="Arial"/>
                <w:sz w:val="14"/>
                <w:szCs w:val="14"/>
                <w:lang w:val="en-US"/>
              </w:rPr>
              <w:t>Short explanation</w:t>
            </w:r>
          </w:p>
        </w:tc>
        <w:tc>
          <w:tcPr>
            <w:tcW w:w="1701" w:type="dxa"/>
          </w:tcPr>
          <w:p w14:paraId="4F3B3FDF" w14:textId="0243842A" w:rsidR="00A34729" w:rsidRPr="002B7A2C" w:rsidRDefault="00A34729" w:rsidP="00C154AB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B7A2C">
              <w:rPr>
                <w:rFonts w:ascii="Arial" w:hAnsi="Arial" w:cs="Arial"/>
                <w:sz w:val="14"/>
                <w:szCs w:val="14"/>
                <w:lang w:val="en-US"/>
              </w:rPr>
              <w:t xml:space="preserve">From 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  <w:r w:rsidRPr="002B7A2C">
              <w:rPr>
                <w:rFonts w:ascii="Arial" w:hAnsi="Arial" w:cs="Arial"/>
                <w:sz w:val="14"/>
                <w:szCs w:val="14"/>
                <w:lang w:val="en-US"/>
              </w:rPr>
              <w:t xml:space="preserve"> to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(date)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55611A" w14:textId="6D77558A" w:rsidR="00A34729" w:rsidRPr="002B7A2C" w:rsidRDefault="00414EA0" w:rsidP="00C154AB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If </w:t>
            </w:r>
            <w:r w:rsidR="004948D9">
              <w:rPr>
                <w:rFonts w:ascii="Arial" w:hAnsi="Arial" w:cs="Arial"/>
                <w:sz w:val="14"/>
                <w:szCs w:val="14"/>
                <w:lang w:val="en-US"/>
              </w:rPr>
              <w:t>leave is part time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, indicate % of </w:t>
            </w:r>
            <w:r w:rsidR="00740CDF">
              <w:rPr>
                <w:rFonts w:ascii="Arial" w:hAnsi="Arial" w:cs="Arial"/>
                <w:sz w:val="14"/>
                <w:szCs w:val="14"/>
                <w:lang w:val="en-US"/>
              </w:rPr>
              <w:t>work</w:t>
            </w:r>
            <w:r w:rsidR="00933D78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="00740CDF">
              <w:rPr>
                <w:rFonts w:ascii="Arial" w:hAnsi="Arial" w:cs="Arial"/>
                <w:sz w:val="14"/>
                <w:szCs w:val="14"/>
                <w:lang w:val="en-US"/>
              </w:rPr>
              <w:t>time</w:t>
            </w:r>
            <w:r w:rsidR="002E61E8">
              <w:rPr>
                <w:rFonts w:ascii="Arial" w:hAnsi="Arial" w:cs="Arial"/>
                <w:sz w:val="14"/>
                <w:szCs w:val="14"/>
                <w:lang w:val="en-US"/>
              </w:rPr>
              <w:t xml:space="preserve"> in FTEs</w:t>
            </w:r>
          </w:p>
        </w:tc>
        <w:tc>
          <w:tcPr>
            <w:tcW w:w="1276" w:type="dxa"/>
          </w:tcPr>
          <w:p w14:paraId="4F85AC10" w14:textId="795BA1A6" w:rsidR="00A34729" w:rsidRPr="002B7A2C" w:rsidRDefault="00A34729" w:rsidP="00C154AB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B7A2C">
              <w:rPr>
                <w:rFonts w:ascii="Arial" w:hAnsi="Arial" w:cs="Arial"/>
                <w:sz w:val="14"/>
                <w:szCs w:val="14"/>
                <w:lang w:val="en-US"/>
              </w:rPr>
              <w:t>Number of months</w:t>
            </w:r>
          </w:p>
        </w:tc>
        <w:tc>
          <w:tcPr>
            <w:tcW w:w="1559" w:type="dxa"/>
          </w:tcPr>
          <w:p w14:paraId="5626B788" w14:textId="77777777" w:rsidR="00A34729" w:rsidRPr="002B7A2C" w:rsidRDefault="00A34729" w:rsidP="00C154AB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B7A2C">
              <w:rPr>
                <w:rFonts w:ascii="Arial" w:hAnsi="Arial" w:cs="Arial"/>
                <w:sz w:val="14"/>
                <w:szCs w:val="14"/>
                <w:lang w:val="en-US"/>
              </w:rPr>
              <w:t>Supporting document (upload)</w:t>
            </w:r>
          </w:p>
        </w:tc>
      </w:tr>
      <w:tr w:rsidR="00A34729" w:rsidRPr="00AC7B52" w14:paraId="04D55193" w14:textId="77777777" w:rsidTr="002E61E8">
        <w:tc>
          <w:tcPr>
            <w:tcW w:w="1838" w:type="dxa"/>
            <w:shd w:val="clear" w:color="auto" w:fill="FAE2D5" w:themeFill="accent2" w:themeFillTint="33"/>
          </w:tcPr>
          <w:p w14:paraId="26406E03" w14:textId="3CF0B56F" w:rsidR="00A34729" w:rsidRPr="002B7A2C" w:rsidRDefault="00A34729" w:rsidP="00C154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shd w:val="clear" w:color="auto" w:fill="FAE2D5" w:themeFill="accent2" w:themeFillTint="33"/>
          </w:tcPr>
          <w:p w14:paraId="10C922B7" w14:textId="77777777" w:rsidR="00A34729" w:rsidRPr="002B7A2C" w:rsidRDefault="00A34729" w:rsidP="00C154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shd w:val="clear" w:color="auto" w:fill="FAE2D5" w:themeFill="accent2" w:themeFillTint="33"/>
          </w:tcPr>
          <w:p w14:paraId="0F456DBF" w14:textId="77777777" w:rsidR="00A34729" w:rsidRPr="002B7A2C" w:rsidRDefault="00A34729" w:rsidP="00C154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shd w:val="clear" w:color="auto" w:fill="FAE2D5" w:themeFill="accent2" w:themeFillTint="33"/>
          </w:tcPr>
          <w:p w14:paraId="35D67CE8" w14:textId="77777777" w:rsidR="00A34729" w:rsidRPr="002B7A2C" w:rsidRDefault="00A34729" w:rsidP="00C154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shd w:val="clear" w:color="auto" w:fill="FAE2D5" w:themeFill="accent2" w:themeFillTint="33"/>
          </w:tcPr>
          <w:p w14:paraId="2E60C30F" w14:textId="18F6242C" w:rsidR="00A34729" w:rsidRPr="002B7A2C" w:rsidRDefault="00A34729" w:rsidP="00C154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shd w:val="clear" w:color="auto" w:fill="FAE2D5" w:themeFill="accent2" w:themeFillTint="33"/>
          </w:tcPr>
          <w:p w14:paraId="5127F455" w14:textId="77777777" w:rsidR="00A34729" w:rsidRPr="002B7A2C" w:rsidRDefault="00A34729" w:rsidP="00C154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A34729" w:rsidRPr="00AC7B52" w14:paraId="4E39CC0C" w14:textId="77777777" w:rsidTr="002E61E8">
        <w:tc>
          <w:tcPr>
            <w:tcW w:w="1838" w:type="dxa"/>
            <w:shd w:val="clear" w:color="auto" w:fill="FAE2D5" w:themeFill="accent2" w:themeFillTint="33"/>
          </w:tcPr>
          <w:p w14:paraId="06A72F13" w14:textId="77777777" w:rsidR="00A34729" w:rsidRPr="002B7A2C" w:rsidRDefault="00A34729" w:rsidP="00C154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shd w:val="clear" w:color="auto" w:fill="FAE2D5" w:themeFill="accent2" w:themeFillTint="33"/>
          </w:tcPr>
          <w:p w14:paraId="56C5A7FE" w14:textId="77777777" w:rsidR="00A34729" w:rsidRPr="002B7A2C" w:rsidRDefault="00A34729" w:rsidP="00C154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shd w:val="clear" w:color="auto" w:fill="FAE2D5" w:themeFill="accent2" w:themeFillTint="33"/>
          </w:tcPr>
          <w:p w14:paraId="77CAAF09" w14:textId="77777777" w:rsidR="00A34729" w:rsidRPr="002B7A2C" w:rsidRDefault="00A34729" w:rsidP="00C154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shd w:val="clear" w:color="auto" w:fill="FAE2D5" w:themeFill="accent2" w:themeFillTint="33"/>
          </w:tcPr>
          <w:p w14:paraId="3B6B638D" w14:textId="77777777" w:rsidR="00A34729" w:rsidRPr="002B7A2C" w:rsidRDefault="00A34729" w:rsidP="00C154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shd w:val="clear" w:color="auto" w:fill="FAE2D5" w:themeFill="accent2" w:themeFillTint="33"/>
          </w:tcPr>
          <w:p w14:paraId="50C827D0" w14:textId="245A6898" w:rsidR="00A34729" w:rsidRPr="002B7A2C" w:rsidRDefault="00A34729" w:rsidP="00C154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shd w:val="clear" w:color="auto" w:fill="FAE2D5" w:themeFill="accent2" w:themeFillTint="33"/>
          </w:tcPr>
          <w:p w14:paraId="29AC3353" w14:textId="77777777" w:rsidR="00A34729" w:rsidRPr="002B7A2C" w:rsidRDefault="00A34729" w:rsidP="00C154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A34729" w:rsidRPr="00AC7B52" w14:paraId="6F221F50" w14:textId="77777777" w:rsidTr="002E61E8">
        <w:tc>
          <w:tcPr>
            <w:tcW w:w="1838" w:type="dxa"/>
            <w:shd w:val="clear" w:color="auto" w:fill="FAE2D5" w:themeFill="accent2" w:themeFillTint="33"/>
          </w:tcPr>
          <w:p w14:paraId="1A55BA7C" w14:textId="77777777" w:rsidR="00A34729" w:rsidRPr="002B7A2C" w:rsidRDefault="00A34729" w:rsidP="00C154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shd w:val="clear" w:color="auto" w:fill="FAE2D5" w:themeFill="accent2" w:themeFillTint="33"/>
          </w:tcPr>
          <w:p w14:paraId="65DFDD85" w14:textId="77777777" w:rsidR="00A34729" w:rsidRPr="002B7A2C" w:rsidRDefault="00A34729" w:rsidP="00C154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shd w:val="clear" w:color="auto" w:fill="FAE2D5" w:themeFill="accent2" w:themeFillTint="33"/>
          </w:tcPr>
          <w:p w14:paraId="5842132D" w14:textId="77777777" w:rsidR="00A34729" w:rsidRPr="002B7A2C" w:rsidRDefault="00A34729" w:rsidP="00C154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shd w:val="clear" w:color="auto" w:fill="FAE2D5" w:themeFill="accent2" w:themeFillTint="33"/>
          </w:tcPr>
          <w:p w14:paraId="3B9F7C45" w14:textId="77777777" w:rsidR="00A34729" w:rsidRPr="002B7A2C" w:rsidRDefault="00A34729" w:rsidP="00C154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shd w:val="clear" w:color="auto" w:fill="FAE2D5" w:themeFill="accent2" w:themeFillTint="33"/>
          </w:tcPr>
          <w:p w14:paraId="1EA3B855" w14:textId="024F69EE" w:rsidR="00A34729" w:rsidRPr="002B7A2C" w:rsidRDefault="00A34729" w:rsidP="00C154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shd w:val="clear" w:color="auto" w:fill="FAE2D5" w:themeFill="accent2" w:themeFillTint="33"/>
          </w:tcPr>
          <w:p w14:paraId="09E346DC" w14:textId="77777777" w:rsidR="00A34729" w:rsidRPr="002B7A2C" w:rsidRDefault="00A34729" w:rsidP="00C154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67DF05F0" w14:textId="77777777" w:rsidR="00AC7B52" w:rsidRDefault="00AC7B52" w:rsidP="00AC7B52">
      <w:pPr>
        <w:rPr>
          <w:rFonts w:ascii="Arial" w:hAnsi="Arial" w:cs="Arial"/>
          <w:sz w:val="21"/>
          <w:szCs w:val="21"/>
          <w:lang w:val="en-US"/>
        </w:rPr>
      </w:pPr>
    </w:p>
    <w:p w14:paraId="00378B33" w14:textId="68056BCB" w:rsidR="006E3990" w:rsidRPr="006E3990" w:rsidRDefault="006E3990" w:rsidP="00AC7B52">
      <w:pPr>
        <w:rPr>
          <w:rFonts w:ascii="Arial" w:hAnsi="Arial" w:cs="Arial"/>
          <w:sz w:val="21"/>
          <w:szCs w:val="21"/>
          <w:u w:val="single"/>
          <w:lang w:val="en-US"/>
        </w:rPr>
      </w:pPr>
      <w:r w:rsidRPr="006E3990">
        <w:rPr>
          <w:rFonts w:ascii="Arial" w:hAnsi="Arial" w:cs="Arial"/>
          <w:sz w:val="21"/>
          <w:szCs w:val="21"/>
          <w:u w:val="single"/>
          <w:lang w:val="en-US"/>
        </w:rPr>
        <w:t>Documentation:</w:t>
      </w:r>
    </w:p>
    <w:p w14:paraId="136D1317" w14:textId="5AEA1E42" w:rsidR="006E3990" w:rsidRPr="00AC7B52" w:rsidRDefault="006E3990" w:rsidP="006E3990">
      <w:pPr>
        <w:rPr>
          <w:rFonts w:ascii="Arial" w:hAnsi="Arial" w:cs="Arial"/>
          <w:sz w:val="21"/>
          <w:szCs w:val="21"/>
          <w:lang w:val="en-US"/>
        </w:rPr>
      </w:pPr>
      <w:r w:rsidRPr="00AC7B52">
        <w:rPr>
          <w:rFonts w:ascii="Arial" w:hAnsi="Arial" w:cs="Arial"/>
          <w:sz w:val="21"/>
          <w:szCs w:val="21"/>
          <w:lang w:val="en-US"/>
        </w:rPr>
        <w:t xml:space="preserve">Please attach </w:t>
      </w:r>
      <w:r>
        <w:rPr>
          <w:rFonts w:ascii="Arial" w:hAnsi="Arial" w:cs="Arial"/>
          <w:sz w:val="21"/>
          <w:szCs w:val="21"/>
          <w:lang w:val="en-US"/>
        </w:rPr>
        <w:t xml:space="preserve">the following documents to your email. </w:t>
      </w:r>
    </w:p>
    <w:p w14:paraId="5A821FC9" w14:textId="6211AB6B" w:rsidR="006E3990" w:rsidRPr="00F848A9" w:rsidRDefault="006E3990" w:rsidP="00F848A9">
      <w:pPr>
        <w:pStyle w:val="Listenabsatz"/>
        <w:numPr>
          <w:ilvl w:val="0"/>
          <w:numId w:val="2"/>
        </w:numPr>
        <w:rPr>
          <w:rFonts w:ascii="Arial" w:hAnsi="Arial" w:cs="Arial"/>
          <w:sz w:val="21"/>
          <w:szCs w:val="21"/>
          <w:lang w:val="en-US"/>
        </w:rPr>
      </w:pPr>
      <w:r w:rsidRPr="00F848A9">
        <w:rPr>
          <w:rFonts w:ascii="Arial" w:hAnsi="Arial" w:cs="Arial"/>
          <w:sz w:val="21"/>
          <w:szCs w:val="21"/>
          <w:lang w:val="en-US"/>
        </w:rPr>
        <w:t>Document to prove your PhD defen</w:t>
      </w:r>
      <w:r w:rsidR="002B7A2C">
        <w:rPr>
          <w:rFonts w:ascii="Arial" w:hAnsi="Arial" w:cs="Arial"/>
          <w:sz w:val="21"/>
          <w:szCs w:val="21"/>
          <w:lang w:val="en-US"/>
        </w:rPr>
        <w:t>s</w:t>
      </w:r>
      <w:r w:rsidRPr="00F848A9">
        <w:rPr>
          <w:rFonts w:ascii="Arial" w:hAnsi="Arial" w:cs="Arial"/>
          <w:sz w:val="21"/>
          <w:szCs w:val="21"/>
          <w:lang w:val="en-US"/>
        </w:rPr>
        <w:t>e date</w:t>
      </w:r>
    </w:p>
    <w:p w14:paraId="5FCBABDD" w14:textId="2B70D95F" w:rsidR="006E3990" w:rsidRDefault="006E3990" w:rsidP="006E3990">
      <w:pPr>
        <w:pStyle w:val="Listenabsatz"/>
        <w:numPr>
          <w:ilvl w:val="0"/>
          <w:numId w:val="2"/>
        </w:numPr>
        <w:rPr>
          <w:rFonts w:ascii="Arial" w:hAnsi="Arial" w:cs="Arial"/>
          <w:sz w:val="21"/>
          <w:szCs w:val="21"/>
          <w:lang w:val="en-US"/>
        </w:rPr>
      </w:pPr>
      <w:r w:rsidRPr="00F848A9">
        <w:rPr>
          <w:rFonts w:ascii="Arial" w:hAnsi="Arial" w:cs="Arial"/>
          <w:sz w:val="21"/>
          <w:szCs w:val="21"/>
          <w:lang w:val="en-US"/>
        </w:rPr>
        <w:t>Documents supporting your extension request</w:t>
      </w:r>
    </w:p>
    <w:p w14:paraId="68EFF8C2" w14:textId="77777777" w:rsidR="00A425D6" w:rsidRDefault="00A425D6" w:rsidP="00A425D6">
      <w:pPr>
        <w:pStyle w:val="Listenabsatz"/>
        <w:rPr>
          <w:rFonts w:ascii="Arial" w:hAnsi="Arial" w:cs="Arial"/>
          <w:sz w:val="21"/>
          <w:szCs w:val="21"/>
          <w:lang w:val="en-US"/>
        </w:rPr>
      </w:pPr>
    </w:p>
    <w:p w14:paraId="48671703" w14:textId="49E22EFB" w:rsidR="001278EC" w:rsidRPr="001278EC" w:rsidRDefault="001278EC" w:rsidP="001278EC">
      <w:pPr>
        <w:rPr>
          <w:rFonts w:ascii="Arial" w:hAnsi="Arial" w:cs="Arial"/>
          <w:sz w:val="21"/>
          <w:szCs w:val="21"/>
          <w:u w:val="single"/>
          <w:lang w:val="en-US"/>
        </w:rPr>
      </w:pPr>
      <w:r w:rsidRPr="001278EC">
        <w:rPr>
          <w:rFonts w:ascii="Arial" w:hAnsi="Arial" w:cs="Arial"/>
          <w:sz w:val="21"/>
          <w:szCs w:val="21"/>
          <w:u w:val="single"/>
          <w:lang w:val="en-US"/>
        </w:rPr>
        <w:t>Important information regarding further steps in the process:</w:t>
      </w:r>
    </w:p>
    <w:p w14:paraId="701DDDFC" w14:textId="77777777" w:rsidR="00A425D6" w:rsidRDefault="001278EC" w:rsidP="00AC7B52">
      <w:pPr>
        <w:rPr>
          <w:rFonts w:ascii="Arial" w:hAnsi="Arial" w:cs="Arial"/>
          <w:i/>
          <w:iCs/>
          <w:sz w:val="21"/>
          <w:szCs w:val="21"/>
          <w:lang w:val="en-US"/>
        </w:rPr>
      </w:pPr>
      <w:r>
        <w:rPr>
          <w:rFonts w:ascii="Arial" w:hAnsi="Arial" w:cs="Arial"/>
          <w:i/>
          <w:iCs/>
          <w:sz w:val="21"/>
          <w:szCs w:val="21"/>
          <w:lang w:val="en-US"/>
        </w:rPr>
        <w:t>Please submit this filled out form together with supporting documentation to the WWTF call manager prior to the submission deadline.</w:t>
      </w:r>
    </w:p>
    <w:p w14:paraId="32F6ABF6" w14:textId="43A8828E" w:rsidR="006E3990" w:rsidRPr="00F848A9" w:rsidRDefault="001278EC" w:rsidP="00AC7B52">
      <w:pPr>
        <w:rPr>
          <w:rFonts w:ascii="Arial" w:hAnsi="Arial" w:cs="Arial"/>
          <w:i/>
          <w:iCs/>
          <w:sz w:val="21"/>
          <w:szCs w:val="21"/>
          <w:lang w:val="en-US"/>
        </w:rPr>
      </w:pPr>
      <w:r>
        <w:rPr>
          <w:rFonts w:ascii="Arial" w:hAnsi="Arial" w:cs="Arial"/>
          <w:i/>
          <w:iCs/>
          <w:sz w:val="21"/>
          <w:szCs w:val="21"/>
          <w:lang w:val="en-US"/>
        </w:rPr>
        <w:lastRenderedPageBreak/>
        <w:t xml:space="preserve">In case of confirmation of your eligibility period extension, please upload this document including supporting documentation and the confirmation of your eligibility by WWTF in the “uploads” section of the proposal. </w:t>
      </w:r>
    </w:p>
    <w:sectPr w:rsidR="006E3990" w:rsidRPr="00F848A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F5BA6"/>
    <w:multiLevelType w:val="hybridMultilevel"/>
    <w:tmpl w:val="6FF6BA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8459AF"/>
    <w:multiLevelType w:val="hybridMultilevel"/>
    <w:tmpl w:val="BB88C0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0146438">
    <w:abstractNumId w:val="1"/>
  </w:num>
  <w:num w:numId="2" w16cid:durableId="198595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B52"/>
    <w:rsid w:val="00067E1C"/>
    <w:rsid w:val="001278EC"/>
    <w:rsid w:val="001A7576"/>
    <w:rsid w:val="00216BB3"/>
    <w:rsid w:val="002B7A2C"/>
    <w:rsid w:val="002E61E8"/>
    <w:rsid w:val="00414EA0"/>
    <w:rsid w:val="004948D9"/>
    <w:rsid w:val="004E34D1"/>
    <w:rsid w:val="006E27E6"/>
    <w:rsid w:val="006E29A5"/>
    <w:rsid w:val="006E3990"/>
    <w:rsid w:val="00740CDF"/>
    <w:rsid w:val="007E5157"/>
    <w:rsid w:val="00933D78"/>
    <w:rsid w:val="00A34729"/>
    <w:rsid w:val="00A425D6"/>
    <w:rsid w:val="00AC7B52"/>
    <w:rsid w:val="00BD6F29"/>
    <w:rsid w:val="00D1138F"/>
    <w:rsid w:val="00E905BF"/>
    <w:rsid w:val="00F84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18CAE"/>
  <w15:chartTrackingRefBased/>
  <w15:docId w15:val="{D5806F91-7208-104F-8DE0-54B01049C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A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C7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C7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C7B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C7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C7B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C7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C7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C7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C7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C7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AC7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C7B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C7B52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C7B52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C7B5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C7B5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C7B5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C7B5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C7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C7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C7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C7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C7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C7B5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C7B5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C7B52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C7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C7B52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C7B52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AC7B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D113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Steinkogler</dc:creator>
  <cp:keywords/>
  <dc:description/>
  <cp:lastModifiedBy>Petra Steinkogler</cp:lastModifiedBy>
  <cp:revision>9</cp:revision>
  <dcterms:created xsi:type="dcterms:W3CDTF">2025-10-01T08:49:00Z</dcterms:created>
  <dcterms:modified xsi:type="dcterms:W3CDTF">2025-10-02T08:35:00Z</dcterms:modified>
</cp:coreProperties>
</file>